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83FD6" w:rsidTr="00C83FD6">
        <w:tc>
          <w:tcPr>
            <w:tcW w:w="2394" w:type="dxa"/>
          </w:tcPr>
          <w:p w:rsidR="00C83FD6" w:rsidRPr="00192F75" w:rsidRDefault="000512E1" w:rsidP="000512E1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4th</w:t>
            </w:r>
            <w:r w:rsidR="00C83FD6" w:rsidRPr="00192F75">
              <w:rPr>
                <w:rFonts w:ascii="Arial" w:hAnsi="Arial" w:cs="Arial"/>
                <w:b/>
                <w:sz w:val="32"/>
                <w:szCs w:val="32"/>
              </w:rPr>
              <w:t xml:space="preserve"> Quarter</w:t>
            </w:r>
            <w:r w:rsidR="00C83FD6" w:rsidRPr="00192F75">
              <w:rPr>
                <w:rFonts w:ascii="Arial" w:hAnsi="Arial" w:cs="Arial"/>
                <w:b/>
                <w:sz w:val="32"/>
                <w:szCs w:val="32"/>
              </w:rPr>
              <w:br/>
              <w:t>FY 2014</w:t>
            </w:r>
          </w:p>
        </w:tc>
        <w:tc>
          <w:tcPr>
            <w:tcW w:w="2394" w:type="dxa"/>
          </w:tcPr>
          <w:p w:rsidR="00C83FD6" w:rsidRPr="00192F75" w:rsidRDefault="000512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April</w:t>
            </w:r>
            <w:r w:rsidR="00C83FD6" w:rsidRPr="00192F75">
              <w:rPr>
                <w:rFonts w:ascii="Arial" w:hAnsi="Arial" w:cs="Arial"/>
                <w:b/>
                <w:sz w:val="32"/>
                <w:szCs w:val="32"/>
              </w:rPr>
              <w:br/>
              <w:t>201</w:t>
            </w:r>
            <w:r w:rsidR="006F6952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2394" w:type="dxa"/>
          </w:tcPr>
          <w:p w:rsidR="00C83FD6" w:rsidRPr="00192F75" w:rsidRDefault="000512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May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2014</w:t>
            </w:r>
          </w:p>
        </w:tc>
        <w:tc>
          <w:tcPr>
            <w:tcW w:w="2394" w:type="dxa"/>
          </w:tcPr>
          <w:p w:rsidR="00C83FD6" w:rsidRPr="00192F75" w:rsidRDefault="000512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June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2014</w:t>
            </w:r>
          </w:p>
        </w:tc>
      </w:tr>
      <w:tr w:rsidR="00C83FD6" w:rsidTr="00C83FD6">
        <w:tc>
          <w:tcPr>
            <w:tcW w:w="2394" w:type="dxa"/>
          </w:tcPr>
          <w:p w:rsidR="00C83FD6" w:rsidRPr="00192F75" w:rsidRDefault="00192F7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2F75">
              <w:rPr>
                <w:rFonts w:ascii="Arial" w:hAnsi="Arial" w:cs="Arial"/>
                <w:b/>
                <w:sz w:val="28"/>
                <w:szCs w:val="28"/>
              </w:rPr>
              <w:t>Trauma System</w:t>
            </w:r>
            <w:r w:rsidR="00C83FD6" w:rsidRPr="00192F75">
              <w:rPr>
                <w:rFonts w:ascii="Arial" w:hAnsi="Arial" w:cs="Arial"/>
                <w:b/>
                <w:sz w:val="28"/>
                <w:szCs w:val="28"/>
              </w:rPr>
              <w:t xml:space="preserve"> Indicator</w:t>
            </w:r>
          </w:p>
        </w:tc>
        <w:tc>
          <w:tcPr>
            <w:tcW w:w="2394" w:type="dxa"/>
          </w:tcPr>
          <w:p w:rsidR="00C83FD6" w:rsidRDefault="00C83FD6"/>
        </w:tc>
        <w:tc>
          <w:tcPr>
            <w:tcW w:w="2394" w:type="dxa"/>
          </w:tcPr>
          <w:p w:rsidR="00C83FD6" w:rsidRDefault="00C83FD6"/>
        </w:tc>
        <w:tc>
          <w:tcPr>
            <w:tcW w:w="2394" w:type="dxa"/>
          </w:tcPr>
          <w:p w:rsidR="00C83FD6" w:rsidRDefault="00C83FD6"/>
        </w:tc>
      </w:tr>
      <w:tr w:rsidR="00C83FD6" w:rsidTr="00C83FD6">
        <w:tc>
          <w:tcPr>
            <w:tcW w:w="2394" w:type="dxa"/>
          </w:tcPr>
          <w:p w:rsidR="00C83FD6" w:rsidRPr="00C83FD6" w:rsidRDefault="000512E1" w:rsidP="00C83F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Appropriate use of c-spine precautions or c-spine clearance for MVC and falls.</w:t>
            </w:r>
          </w:p>
        </w:tc>
        <w:tc>
          <w:tcPr>
            <w:tcW w:w="2394" w:type="dxa"/>
          </w:tcPr>
          <w:p w:rsidR="00C83FD6" w:rsidRDefault="00C83FD6"/>
        </w:tc>
        <w:tc>
          <w:tcPr>
            <w:tcW w:w="2394" w:type="dxa"/>
          </w:tcPr>
          <w:p w:rsidR="00C83FD6" w:rsidRDefault="00C83FD6"/>
        </w:tc>
        <w:tc>
          <w:tcPr>
            <w:tcW w:w="2394" w:type="dxa"/>
          </w:tcPr>
          <w:p w:rsidR="00C83FD6" w:rsidRDefault="00C83FD6"/>
        </w:tc>
      </w:tr>
      <w:tr w:rsidR="00C83FD6" w:rsidTr="00C83FD6">
        <w:tc>
          <w:tcPr>
            <w:tcW w:w="2394" w:type="dxa"/>
          </w:tcPr>
          <w:p w:rsidR="00936555" w:rsidRPr="00C83FD6" w:rsidRDefault="00936555">
            <w:pPr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936555" w:rsidRPr="00936555" w:rsidRDefault="0093655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936555" w:rsidRPr="00936555" w:rsidRDefault="0093655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936555" w:rsidRPr="00936555" w:rsidRDefault="0093655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83FD6" w:rsidTr="00C83FD6">
        <w:tc>
          <w:tcPr>
            <w:tcW w:w="2394" w:type="dxa"/>
          </w:tcPr>
          <w:p w:rsidR="00936555" w:rsidRPr="00192F75" w:rsidRDefault="00192F75" w:rsidP="00192F7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2F75">
              <w:rPr>
                <w:rFonts w:ascii="Arial" w:hAnsi="Arial" w:cs="Arial"/>
                <w:b/>
                <w:sz w:val="28"/>
                <w:szCs w:val="28"/>
              </w:rPr>
              <w:t xml:space="preserve">Medical System </w:t>
            </w:r>
            <w:r w:rsidR="00936555" w:rsidRPr="00192F75">
              <w:rPr>
                <w:rFonts w:ascii="Arial" w:hAnsi="Arial" w:cs="Arial"/>
                <w:b/>
                <w:sz w:val="28"/>
                <w:szCs w:val="28"/>
              </w:rPr>
              <w:t>Indicator</w:t>
            </w:r>
          </w:p>
        </w:tc>
        <w:tc>
          <w:tcPr>
            <w:tcW w:w="2394" w:type="dxa"/>
          </w:tcPr>
          <w:p w:rsidR="00936555" w:rsidRPr="00936555" w:rsidRDefault="0093655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936555" w:rsidRPr="00936555" w:rsidRDefault="0093655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936555" w:rsidRPr="00936555" w:rsidRDefault="0093655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36555" w:rsidTr="00C83FD6">
        <w:tc>
          <w:tcPr>
            <w:tcW w:w="2394" w:type="dxa"/>
          </w:tcPr>
          <w:p w:rsidR="00936555" w:rsidRDefault="000512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many OB calls had blood pressures within normal limits?</w:t>
            </w:r>
          </w:p>
        </w:tc>
        <w:tc>
          <w:tcPr>
            <w:tcW w:w="2394" w:type="dxa"/>
          </w:tcPr>
          <w:p w:rsidR="00936555" w:rsidRDefault="00936555"/>
        </w:tc>
        <w:tc>
          <w:tcPr>
            <w:tcW w:w="2394" w:type="dxa"/>
          </w:tcPr>
          <w:p w:rsidR="00936555" w:rsidRDefault="00936555"/>
        </w:tc>
        <w:tc>
          <w:tcPr>
            <w:tcW w:w="2394" w:type="dxa"/>
          </w:tcPr>
          <w:p w:rsidR="00936555" w:rsidRDefault="00936555"/>
        </w:tc>
      </w:tr>
      <w:tr w:rsidR="00936555" w:rsidTr="00C83FD6">
        <w:tc>
          <w:tcPr>
            <w:tcW w:w="2394" w:type="dxa"/>
          </w:tcPr>
          <w:p w:rsidR="00936555" w:rsidRDefault="000512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not, were they being treated for hypertension?</w:t>
            </w:r>
          </w:p>
        </w:tc>
        <w:tc>
          <w:tcPr>
            <w:tcW w:w="2394" w:type="dxa"/>
          </w:tcPr>
          <w:p w:rsidR="00936555" w:rsidRDefault="00936555"/>
        </w:tc>
        <w:tc>
          <w:tcPr>
            <w:tcW w:w="2394" w:type="dxa"/>
          </w:tcPr>
          <w:p w:rsidR="00936555" w:rsidRDefault="00936555"/>
        </w:tc>
        <w:tc>
          <w:tcPr>
            <w:tcW w:w="2394" w:type="dxa"/>
          </w:tcPr>
          <w:p w:rsidR="00936555" w:rsidRDefault="00936555"/>
        </w:tc>
      </w:tr>
      <w:tr w:rsidR="006F6952" w:rsidTr="00C83FD6">
        <w:tc>
          <w:tcPr>
            <w:tcW w:w="2394" w:type="dxa"/>
          </w:tcPr>
          <w:p w:rsidR="006F6952" w:rsidRDefault="006F69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0512E1">
              <w:rPr>
                <w:rFonts w:ascii="Arial" w:hAnsi="Arial" w:cs="Arial"/>
                <w:b/>
              </w:rPr>
              <w:t>as the patient's due date documented in the report?</w:t>
            </w:r>
          </w:p>
        </w:tc>
        <w:tc>
          <w:tcPr>
            <w:tcW w:w="2394" w:type="dxa"/>
          </w:tcPr>
          <w:p w:rsidR="006F6952" w:rsidRDefault="006F6952"/>
        </w:tc>
        <w:tc>
          <w:tcPr>
            <w:tcW w:w="2394" w:type="dxa"/>
          </w:tcPr>
          <w:p w:rsidR="006F6952" w:rsidRDefault="006F6952"/>
        </w:tc>
        <w:tc>
          <w:tcPr>
            <w:tcW w:w="2394" w:type="dxa"/>
          </w:tcPr>
          <w:p w:rsidR="006F6952" w:rsidRDefault="006F6952"/>
        </w:tc>
      </w:tr>
      <w:tr w:rsidR="006F6952" w:rsidTr="00C83FD6">
        <w:tc>
          <w:tcPr>
            <w:tcW w:w="2394" w:type="dxa"/>
          </w:tcPr>
          <w:p w:rsidR="006F6952" w:rsidRDefault="006F6952">
            <w:pPr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F6952" w:rsidRDefault="006F6952"/>
        </w:tc>
        <w:tc>
          <w:tcPr>
            <w:tcW w:w="2394" w:type="dxa"/>
          </w:tcPr>
          <w:p w:rsidR="006F6952" w:rsidRDefault="006F6952"/>
        </w:tc>
        <w:tc>
          <w:tcPr>
            <w:tcW w:w="2394" w:type="dxa"/>
          </w:tcPr>
          <w:p w:rsidR="006F6952" w:rsidRDefault="006F6952"/>
        </w:tc>
      </w:tr>
      <w:tr w:rsidR="00936555" w:rsidTr="00C83FD6">
        <w:tc>
          <w:tcPr>
            <w:tcW w:w="2394" w:type="dxa"/>
          </w:tcPr>
          <w:p w:rsidR="00936555" w:rsidRPr="00192F75" w:rsidRDefault="00192F7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2F75">
              <w:rPr>
                <w:rFonts w:ascii="Arial" w:hAnsi="Arial" w:cs="Arial"/>
                <w:b/>
                <w:sz w:val="28"/>
                <w:szCs w:val="28"/>
              </w:rPr>
              <w:t>System Indicator</w:t>
            </w:r>
          </w:p>
        </w:tc>
        <w:tc>
          <w:tcPr>
            <w:tcW w:w="2394" w:type="dxa"/>
          </w:tcPr>
          <w:p w:rsidR="00936555" w:rsidRDefault="00936555"/>
        </w:tc>
        <w:tc>
          <w:tcPr>
            <w:tcW w:w="2394" w:type="dxa"/>
          </w:tcPr>
          <w:p w:rsidR="00936555" w:rsidRDefault="00936555"/>
        </w:tc>
        <w:tc>
          <w:tcPr>
            <w:tcW w:w="2394" w:type="dxa"/>
          </w:tcPr>
          <w:p w:rsidR="00936555" w:rsidRDefault="00936555"/>
        </w:tc>
      </w:tr>
      <w:tr w:rsidR="000512E1" w:rsidTr="00C83FD6">
        <w:tc>
          <w:tcPr>
            <w:tcW w:w="2394" w:type="dxa"/>
          </w:tcPr>
          <w:p w:rsidR="000512E1" w:rsidRPr="000512E1" w:rsidRDefault="000512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many patients have had 12 leads performed on patients experiencing cardiac chest pain?</w:t>
            </w:r>
          </w:p>
        </w:tc>
        <w:tc>
          <w:tcPr>
            <w:tcW w:w="2394" w:type="dxa"/>
          </w:tcPr>
          <w:p w:rsidR="000512E1" w:rsidRDefault="000512E1"/>
        </w:tc>
        <w:tc>
          <w:tcPr>
            <w:tcW w:w="2394" w:type="dxa"/>
          </w:tcPr>
          <w:p w:rsidR="000512E1" w:rsidRDefault="000512E1"/>
        </w:tc>
        <w:tc>
          <w:tcPr>
            <w:tcW w:w="2394" w:type="dxa"/>
          </w:tcPr>
          <w:p w:rsidR="000512E1" w:rsidRDefault="000512E1"/>
        </w:tc>
      </w:tr>
      <w:tr w:rsidR="000512E1" w:rsidTr="00C83FD6">
        <w:tc>
          <w:tcPr>
            <w:tcW w:w="2394" w:type="dxa"/>
          </w:tcPr>
          <w:p w:rsidR="000512E1" w:rsidRDefault="000512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 that number, how many BLS providers provided that information?</w:t>
            </w:r>
          </w:p>
        </w:tc>
        <w:tc>
          <w:tcPr>
            <w:tcW w:w="2394" w:type="dxa"/>
          </w:tcPr>
          <w:p w:rsidR="000512E1" w:rsidRDefault="000512E1"/>
        </w:tc>
        <w:tc>
          <w:tcPr>
            <w:tcW w:w="2394" w:type="dxa"/>
          </w:tcPr>
          <w:p w:rsidR="000512E1" w:rsidRDefault="000512E1"/>
        </w:tc>
        <w:tc>
          <w:tcPr>
            <w:tcW w:w="2394" w:type="dxa"/>
          </w:tcPr>
          <w:p w:rsidR="000512E1" w:rsidRDefault="000512E1"/>
        </w:tc>
      </w:tr>
      <w:tr w:rsidR="000512E1" w:rsidTr="00C83FD6">
        <w:tc>
          <w:tcPr>
            <w:tcW w:w="2394" w:type="dxa"/>
          </w:tcPr>
          <w:p w:rsidR="000512E1" w:rsidRDefault="000512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many ALS providers provided that information?</w:t>
            </w:r>
          </w:p>
        </w:tc>
        <w:tc>
          <w:tcPr>
            <w:tcW w:w="2394" w:type="dxa"/>
          </w:tcPr>
          <w:p w:rsidR="000512E1" w:rsidRDefault="000512E1"/>
        </w:tc>
        <w:tc>
          <w:tcPr>
            <w:tcW w:w="2394" w:type="dxa"/>
          </w:tcPr>
          <w:p w:rsidR="000512E1" w:rsidRDefault="000512E1"/>
        </w:tc>
        <w:tc>
          <w:tcPr>
            <w:tcW w:w="2394" w:type="dxa"/>
          </w:tcPr>
          <w:p w:rsidR="000512E1" w:rsidRDefault="000512E1"/>
        </w:tc>
      </w:tr>
    </w:tbl>
    <w:p w:rsidR="00C83FD6" w:rsidRDefault="00C83FD6"/>
    <w:sectPr w:rsidR="00C83FD6" w:rsidSect="007870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B7" w:rsidRDefault="00FC17B7" w:rsidP="00936555">
      <w:pPr>
        <w:spacing w:after="0" w:line="240" w:lineRule="auto"/>
      </w:pPr>
      <w:r>
        <w:separator/>
      </w:r>
    </w:p>
  </w:endnote>
  <w:endnote w:type="continuationSeparator" w:id="0">
    <w:p w:rsidR="00FC17B7" w:rsidRDefault="00FC17B7" w:rsidP="0093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B7" w:rsidRDefault="00FC17B7" w:rsidP="00936555">
      <w:pPr>
        <w:spacing w:after="0" w:line="240" w:lineRule="auto"/>
      </w:pPr>
      <w:r>
        <w:separator/>
      </w:r>
    </w:p>
  </w:footnote>
  <w:footnote w:type="continuationSeparator" w:id="0">
    <w:p w:rsidR="00FC17B7" w:rsidRDefault="00FC17B7" w:rsidP="0093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55" w:rsidRDefault="00936555">
    <w:pPr>
      <w:pStyle w:val="Header"/>
    </w:pPr>
    <w:r w:rsidRPr="00C83FD6">
      <w:t>______________________________________</w:t>
    </w:r>
    <w:r>
      <w:t>_____________________</w:t>
    </w:r>
    <w:r w:rsidRPr="00C83FD6">
      <w:rPr>
        <w:rFonts w:ascii="Arial" w:hAnsi="Arial" w:cs="Arial"/>
        <w:b/>
        <w:u w:val="single"/>
      </w:rPr>
      <w:t>AGENCY</w:t>
    </w:r>
    <w:proofErr w:type="gramStart"/>
    <w:r w:rsidRPr="00C83FD6">
      <w:rPr>
        <w:u w:val="single"/>
      </w:rPr>
      <w:t>:_</w:t>
    </w:r>
    <w:proofErr w:type="gramEnd"/>
    <w:r w:rsidRPr="00C83FD6">
      <w:rPr>
        <w:u w:val="single"/>
      </w:rPr>
      <w:t>____</w:t>
    </w:r>
    <w:r>
      <w:rPr>
        <w:u w:val="single"/>
      </w:rPr>
      <w:t>__</w:t>
    </w:r>
    <w:r w:rsidRPr="00C83FD6">
      <w:rPr>
        <w:u w:val="single"/>
      </w:rPr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FD6"/>
    <w:rsid w:val="000512E1"/>
    <w:rsid w:val="00192F75"/>
    <w:rsid w:val="00222F2D"/>
    <w:rsid w:val="004A0654"/>
    <w:rsid w:val="006F6952"/>
    <w:rsid w:val="00787067"/>
    <w:rsid w:val="00936555"/>
    <w:rsid w:val="00A417ED"/>
    <w:rsid w:val="00A72076"/>
    <w:rsid w:val="00A72620"/>
    <w:rsid w:val="00C83FD6"/>
    <w:rsid w:val="00DA4239"/>
    <w:rsid w:val="00E229DC"/>
    <w:rsid w:val="00F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555"/>
  </w:style>
  <w:style w:type="paragraph" w:styleId="Footer">
    <w:name w:val="footer"/>
    <w:basedOn w:val="Normal"/>
    <w:link w:val="FooterChar"/>
    <w:uiPriority w:val="99"/>
    <w:semiHidden/>
    <w:unhideWhenUsed/>
    <w:rsid w:val="00936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5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Pamela Bertone</cp:lastModifiedBy>
  <cp:revision>2</cp:revision>
  <dcterms:created xsi:type="dcterms:W3CDTF">2013-09-30T15:33:00Z</dcterms:created>
  <dcterms:modified xsi:type="dcterms:W3CDTF">2013-09-30T15:33:00Z</dcterms:modified>
</cp:coreProperties>
</file>